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D4C" w:rsidRPr="00BB7D4C" w:rsidRDefault="00BB7D4C" w:rsidP="00BB7D4C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tab/>
      </w:r>
      <w:r w:rsidRPr="00BB7D4C">
        <w:rPr>
          <w:rFonts w:ascii="Times New Roman" w:hAnsi="Times New Roman" w:cs="Times New Roman"/>
          <w:b/>
          <w:bCs/>
          <w:sz w:val="36"/>
          <w:szCs w:val="36"/>
        </w:rPr>
        <w:t>Инструкционно - технологическая карта</w:t>
      </w:r>
    </w:p>
    <w:p w:rsidR="00BB7D4C" w:rsidRPr="00BB7D4C" w:rsidRDefault="00BB7D4C" w:rsidP="00BB7D4C">
      <w:pPr>
        <w:jc w:val="center"/>
        <w:rPr>
          <w:rFonts w:ascii="Times New Roman" w:hAnsi="Times New Roman" w:cs="Times New Roman"/>
          <w:color w:val="339966"/>
          <w:sz w:val="36"/>
          <w:szCs w:val="36"/>
        </w:rPr>
      </w:pPr>
      <w:r w:rsidRPr="00BB7D4C">
        <w:rPr>
          <w:rFonts w:ascii="Times New Roman" w:hAnsi="Times New Roman" w:cs="Times New Roman"/>
          <w:color w:val="339966"/>
          <w:sz w:val="36"/>
          <w:szCs w:val="36"/>
        </w:rPr>
        <w:t>Приготовление салата  витаминного</w:t>
      </w:r>
    </w:p>
    <w:p w:rsidR="00BB7D4C" w:rsidRPr="00BB7D4C" w:rsidRDefault="00BB7D4C" w:rsidP="00BB7D4C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BB7D4C">
        <w:rPr>
          <w:rFonts w:ascii="Times New Roman" w:hAnsi="Times New Roman" w:cs="Times New Roman"/>
          <w:b/>
          <w:sz w:val="36"/>
          <w:szCs w:val="36"/>
        </w:rPr>
        <w:t xml:space="preserve">Цель: приобрести практический опыт приготовления салата  витаминного </w:t>
      </w:r>
    </w:p>
    <w:p w:rsidR="00BB7D4C" w:rsidRPr="00BB7D4C" w:rsidRDefault="00BB7D4C" w:rsidP="00BB7D4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B7D4C" w:rsidRPr="00BB7D4C" w:rsidRDefault="00BB7D4C" w:rsidP="00BB7D4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B7D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6965" cy="179324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179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D4C" w:rsidRPr="00BB7D4C" w:rsidRDefault="00BB7D4C" w:rsidP="00BB7D4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B7D4C" w:rsidRPr="00BB7D4C" w:rsidRDefault="00BB7D4C" w:rsidP="00BB7D4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B7D4C">
        <w:rPr>
          <w:rFonts w:ascii="Times New Roman" w:hAnsi="Times New Roman" w:cs="Times New Roman"/>
          <w:sz w:val="28"/>
          <w:szCs w:val="28"/>
        </w:rPr>
        <w:t xml:space="preserve">Капуста белокочанная                               25     20    </w:t>
      </w:r>
    </w:p>
    <w:p w:rsidR="00BB7D4C" w:rsidRPr="00BB7D4C" w:rsidRDefault="00BB7D4C" w:rsidP="00BB7D4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B7D4C">
        <w:rPr>
          <w:rFonts w:ascii="Times New Roman" w:hAnsi="Times New Roman" w:cs="Times New Roman"/>
          <w:sz w:val="28"/>
          <w:szCs w:val="28"/>
        </w:rPr>
        <w:t xml:space="preserve">Морковь                                                      20     16    </w:t>
      </w:r>
    </w:p>
    <w:p w:rsidR="00BB7D4C" w:rsidRPr="00BB7D4C" w:rsidRDefault="00BB7D4C" w:rsidP="00BB7D4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B7D4C">
        <w:rPr>
          <w:rFonts w:ascii="Times New Roman" w:hAnsi="Times New Roman" w:cs="Times New Roman"/>
          <w:sz w:val="28"/>
          <w:szCs w:val="28"/>
        </w:rPr>
        <w:t xml:space="preserve">Лук зеленый                                               5,6     4,5     </w:t>
      </w:r>
    </w:p>
    <w:p w:rsidR="00BB7D4C" w:rsidRPr="00BB7D4C" w:rsidRDefault="00BB7D4C" w:rsidP="00BB7D4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B7D4C">
        <w:rPr>
          <w:rFonts w:ascii="Times New Roman" w:hAnsi="Times New Roman" w:cs="Times New Roman"/>
          <w:sz w:val="28"/>
          <w:szCs w:val="28"/>
        </w:rPr>
        <w:t xml:space="preserve">Яблоки свежие                                           27,3    24,0    </w:t>
      </w:r>
    </w:p>
    <w:p w:rsidR="00BB7D4C" w:rsidRPr="00BB7D4C" w:rsidRDefault="00BB7D4C" w:rsidP="00BB7D4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B7D4C">
        <w:rPr>
          <w:rFonts w:ascii="Times New Roman" w:hAnsi="Times New Roman" w:cs="Times New Roman"/>
          <w:sz w:val="28"/>
          <w:szCs w:val="28"/>
        </w:rPr>
        <w:t xml:space="preserve">Компот из плодов консервированных    16,0    </w:t>
      </w:r>
      <w:proofErr w:type="spellStart"/>
      <w:r w:rsidRPr="00BB7D4C">
        <w:rPr>
          <w:rFonts w:ascii="Times New Roman" w:hAnsi="Times New Roman" w:cs="Times New Roman"/>
          <w:sz w:val="28"/>
          <w:szCs w:val="28"/>
        </w:rPr>
        <w:t>16,0</w:t>
      </w:r>
      <w:proofErr w:type="spellEnd"/>
      <w:r w:rsidRPr="00BB7D4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B7D4C" w:rsidRPr="00BB7D4C" w:rsidRDefault="00BB7D4C" w:rsidP="00BB7D4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B7D4C">
        <w:rPr>
          <w:rFonts w:ascii="Times New Roman" w:hAnsi="Times New Roman" w:cs="Times New Roman"/>
          <w:sz w:val="28"/>
          <w:szCs w:val="28"/>
        </w:rPr>
        <w:t xml:space="preserve">Лимон (для сока)                                         8,3    3,5            </w:t>
      </w:r>
    </w:p>
    <w:p w:rsidR="00BB7D4C" w:rsidRPr="00BB7D4C" w:rsidRDefault="00BB7D4C" w:rsidP="00BB7D4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B7D4C">
        <w:rPr>
          <w:rFonts w:ascii="Times New Roman" w:hAnsi="Times New Roman" w:cs="Times New Roman"/>
          <w:sz w:val="28"/>
          <w:szCs w:val="28"/>
        </w:rPr>
        <w:t xml:space="preserve">Сметана                                                      16,0    </w:t>
      </w:r>
      <w:proofErr w:type="spellStart"/>
      <w:r w:rsidRPr="00BB7D4C">
        <w:rPr>
          <w:rFonts w:ascii="Times New Roman" w:hAnsi="Times New Roman" w:cs="Times New Roman"/>
          <w:sz w:val="28"/>
          <w:szCs w:val="28"/>
        </w:rPr>
        <w:t>16,0</w:t>
      </w:r>
      <w:proofErr w:type="spellEnd"/>
      <w:r w:rsidRPr="00BB7D4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B7D4C" w:rsidRPr="00BB7D4C" w:rsidRDefault="00BB7D4C" w:rsidP="00BB7D4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B7D4C">
        <w:rPr>
          <w:rFonts w:ascii="Times New Roman" w:hAnsi="Times New Roman" w:cs="Times New Roman"/>
          <w:sz w:val="28"/>
          <w:szCs w:val="28"/>
        </w:rPr>
        <w:t xml:space="preserve">Сахар                                                           3,0     </w:t>
      </w:r>
      <w:proofErr w:type="spellStart"/>
      <w:r w:rsidRPr="00BB7D4C">
        <w:rPr>
          <w:rFonts w:ascii="Times New Roman" w:hAnsi="Times New Roman" w:cs="Times New Roman"/>
          <w:sz w:val="28"/>
          <w:szCs w:val="28"/>
        </w:rPr>
        <w:t>3,0</w:t>
      </w:r>
      <w:proofErr w:type="spellEnd"/>
      <w:r w:rsidRPr="00BB7D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D4C" w:rsidRPr="00BB7D4C" w:rsidRDefault="00BB7D4C" w:rsidP="00BB7D4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B7D4C">
        <w:rPr>
          <w:rFonts w:ascii="Times New Roman" w:hAnsi="Times New Roman" w:cs="Times New Roman"/>
          <w:sz w:val="28"/>
          <w:szCs w:val="28"/>
        </w:rPr>
        <w:t>Выход                                                            -      100</w:t>
      </w:r>
    </w:p>
    <w:p w:rsidR="00BB7D4C" w:rsidRPr="00BB7D4C" w:rsidRDefault="00BB7D4C" w:rsidP="00BB7D4C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7D4C">
        <w:rPr>
          <w:rFonts w:ascii="Times New Roman" w:hAnsi="Times New Roman" w:cs="Times New Roman"/>
          <w:b/>
          <w:bCs/>
          <w:sz w:val="28"/>
          <w:szCs w:val="28"/>
        </w:rPr>
        <w:t>Технология приготовления</w:t>
      </w:r>
    </w:p>
    <w:p w:rsidR="00BB7D4C" w:rsidRPr="00BB7D4C" w:rsidRDefault="00BB7D4C" w:rsidP="00BB7D4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D4C">
        <w:rPr>
          <w:rFonts w:ascii="Times New Roman" w:hAnsi="Times New Roman" w:cs="Times New Roman"/>
          <w:sz w:val="28"/>
          <w:szCs w:val="28"/>
        </w:rPr>
        <w:t>Сырую капусту, морковь, зеленый лук, яблоки с удаленным семенным гнездом нарезают соломкой. Овощи  соединяют,  заправляют соком лимона, сиропом от консервированного компота, сахаром, и частью сметаной. Салат выкладывают горочкой, сверху поливают сметаной. Консервированные плоды режут дольками и укладывают сверху для украшения салата. Рекомендуется использовать светлоокрашенные компоты (яблоки, персики и др.).</w:t>
      </w:r>
    </w:p>
    <w:p w:rsidR="00BB7D4C" w:rsidRPr="00BB7D4C" w:rsidRDefault="00BB7D4C" w:rsidP="00BB7D4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7D4C">
        <w:rPr>
          <w:rFonts w:ascii="Times New Roman" w:hAnsi="Times New Roman" w:cs="Times New Roman"/>
          <w:b/>
          <w:bCs/>
          <w:sz w:val="28"/>
          <w:szCs w:val="28"/>
        </w:rPr>
        <w:t>Требования к качеству</w:t>
      </w:r>
      <w:r w:rsidRPr="00BB7D4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BB7D4C" w:rsidRPr="00BB7D4C" w:rsidRDefault="00BB7D4C" w:rsidP="00BB7D4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B7D4C" w:rsidRPr="00BB7D4C" w:rsidRDefault="00BB7D4C" w:rsidP="00BB7D4C">
      <w:pPr>
        <w:rPr>
          <w:rFonts w:ascii="Times New Roman" w:hAnsi="Times New Roman" w:cs="Times New Roman"/>
          <w:sz w:val="28"/>
          <w:szCs w:val="28"/>
        </w:rPr>
      </w:pPr>
      <w:r w:rsidRPr="00BB7D4C">
        <w:rPr>
          <w:rFonts w:ascii="Times New Roman" w:hAnsi="Times New Roman" w:cs="Times New Roman"/>
          <w:b/>
          <w:sz w:val="28"/>
          <w:szCs w:val="28"/>
          <w:u w:val="single"/>
        </w:rPr>
        <w:t>Внешний вид</w:t>
      </w:r>
      <w:r w:rsidRPr="00BB7D4C">
        <w:rPr>
          <w:rFonts w:ascii="Times New Roman" w:hAnsi="Times New Roman" w:cs="Times New Roman"/>
          <w:sz w:val="28"/>
          <w:szCs w:val="28"/>
        </w:rPr>
        <w:t>:  овощи нарезаны аккуратно, уложены в салатник горкой, украшены зеленью.</w:t>
      </w:r>
    </w:p>
    <w:p w:rsidR="00BB7D4C" w:rsidRPr="00BB7D4C" w:rsidRDefault="00BB7D4C" w:rsidP="00BB7D4C">
      <w:pPr>
        <w:rPr>
          <w:rFonts w:ascii="Times New Roman" w:hAnsi="Times New Roman" w:cs="Times New Roman"/>
          <w:sz w:val="28"/>
          <w:szCs w:val="28"/>
        </w:rPr>
      </w:pPr>
      <w:r w:rsidRPr="00BB7D4C">
        <w:rPr>
          <w:rFonts w:ascii="Times New Roman" w:hAnsi="Times New Roman" w:cs="Times New Roman"/>
          <w:b/>
          <w:sz w:val="28"/>
          <w:szCs w:val="28"/>
          <w:u w:val="single"/>
        </w:rPr>
        <w:t>Вкус</w:t>
      </w:r>
      <w:r w:rsidRPr="00BB7D4C">
        <w:rPr>
          <w:rFonts w:ascii="Times New Roman" w:hAnsi="Times New Roman" w:cs="Times New Roman"/>
          <w:sz w:val="28"/>
          <w:szCs w:val="28"/>
        </w:rPr>
        <w:t xml:space="preserve"> – в меру кислый, соответствующий использованным продуктам.</w:t>
      </w:r>
    </w:p>
    <w:p w:rsidR="00BB7D4C" w:rsidRPr="00BB7D4C" w:rsidRDefault="00BB7D4C" w:rsidP="00BB7D4C">
      <w:pPr>
        <w:rPr>
          <w:rFonts w:ascii="Times New Roman" w:hAnsi="Times New Roman" w:cs="Times New Roman"/>
          <w:sz w:val="28"/>
          <w:szCs w:val="28"/>
        </w:rPr>
      </w:pPr>
      <w:r w:rsidRPr="00BB7D4C">
        <w:rPr>
          <w:rFonts w:ascii="Times New Roman" w:hAnsi="Times New Roman" w:cs="Times New Roman"/>
          <w:b/>
          <w:sz w:val="28"/>
          <w:szCs w:val="28"/>
          <w:u w:val="single"/>
        </w:rPr>
        <w:t>Консистенция</w:t>
      </w:r>
      <w:r w:rsidRPr="00BB7D4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B7D4C">
        <w:rPr>
          <w:rFonts w:ascii="Times New Roman" w:hAnsi="Times New Roman" w:cs="Times New Roman"/>
          <w:sz w:val="28"/>
          <w:szCs w:val="28"/>
        </w:rPr>
        <w:t>овощей–упругая</w:t>
      </w:r>
      <w:proofErr w:type="gramEnd"/>
      <w:r w:rsidRPr="00BB7D4C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BB7D4C" w:rsidRPr="00BB7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B7D4C"/>
    <w:rsid w:val="00BB7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7D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BB7D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B7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7D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2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0</DocSecurity>
  <Lines>10</Lines>
  <Paragraphs>2</Paragraphs>
  <ScaleCrop>false</ScaleCrop>
  <Company>Microsoft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2012-09-17T14:46:00Z</dcterms:created>
  <dcterms:modified xsi:type="dcterms:W3CDTF">2012-09-17T14:47:00Z</dcterms:modified>
</cp:coreProperties>
</file>